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94AB18">
      <w:pPr>
        <w:adjustRightInd w:val="0"/>
        <w:snapToGrid w:val="0"/>
        <w:rPr>
          <w:rFonts w:hint="eastAsia" w:ascii="黑体" w:hAnsi="黑体" w:eastAsia="黑体" w:cs="黑体"/>
          <w:color w:val="000000"/>
          <w:w w:val="95"/>
          <w:sz w:val="32"/>
          <w:szCs w:val="32"/>
          <w:lang w:bidi="ar"/>
        </w:rPr>
      </w:pPr>
      <w:r>
        <w:rPr>
          <w:rFonts w:hint="eastAsia" w:ascii="黑体" w:hAnsi="黑体" w:eastAsia="黑体" w:cs="黑体"/>
          <w:color w:val="000000"/>
          <w:w w:val="95"/>
          <w:sz w:val="32"/>
          <w:szCs w:val="32"/>
          <w:lang w:bidi="ar"/>
        </w:rPr>
        <w:t>附件2</w:t>
      </w:r>
    </w:p>
    <w:p w14:paraId="4F1871D0">
      <w:pPr>
        <w:pStyle w:val="2"/>
        <w:rPr>
          <w:rFonts w:hint="eastAsia"/>
          <w:color w:val="000000"/>
        </w:rPr>
      </w:pPr>
    </w:p>
    <w:p w14:paraId="276880F4">
      <w:pPr>
        <w:adjustRightInd w:val="0"/>
        <w:snapToGrid w:val="0"/>
        <w:jc w:val="center"/>
        <w:rPr>
          <w:rFonts w:hint="eastAsia" w:ascii="方正小标宋简体" w:hAnsi="方正小标宋简体" w:eastAsia="方正小标宋简体" w:cs="方正小标宋简体"/>
          <w:color w:val="000000"/>
          <w:w w:val="95"/>
          <w:sz w:val="44"/>
          <w:szCs w:val="44"/>
          <w:lang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w w:val="95"/>
          <w:sz w:val="44"/>
          <w:szCs w:val="44"/>
          <w:u w:val="single"/>
          <w:lang w:bidi="ar"/>
        </w:rPr>
        <w:t xml:space="preserve">    </w:t>
      </w:r>
      <w:r>
        <w:rPr>
          <w:rFonts w:hint="eastAsia" w:ascii="方正小标宋简体" w:hAnsi="方正小标宋简体" w:eastAsia="方正小标宋简体" w:cs="方正小标宋简体"/>
          <w:color w:val="000000"/>
          <w:w w:val="95"/>
          <w:sz w:val="44"/>
          <w:szCs w:val="44"/>
          <w:lang w:bidi="ar"/>
        </w:rPr>
        <w:t>区（市）第</w:t>
      </w:r>
      <w:r>
        <w:rPr>
          <w:rFonts w:hint="eastAsia" w:ascii="方正小标宋简体" w:hAnsi="方正小标宋简体" w:eastAsia="方正小标宋简体" w:cs="方正小标宋简体"/>
          <w:color w:val="000000"/>
          <w:w w:val="95"/>
          <w:sz w:val="44"/>
          <w:szCs w:val="44"/>
          <w:lang w:eastAsia="zh-CN" w:bidi="ar"/>
        </w:rPr>
        <w:t>三</w:t>
      </w:r>
      <w:r>
        <w:rPr>
          <w:rFonts w:hint="eastAsia" w:ascii="方正小标宋简体" w:hAnsi="方正小标宋简体" w:eastAsia="方正小标宋简体" w:cs="方正小标宋简体"/>
          <w:color w:val="000000"/>
          <w:w w:val="95"/>
          <w:sz w:val="44"/>
          <w:szCs w:val="44"/>
          <w:lang w:bidi="ar"/>
        </w:rPr>
        <w:t>批中小企业数字化转型城市试点企业推荐汇总表</w:t>
      </w:r>
    </w:p>
    <w:p w14:paraId="7F5F83D5">
      <w:pPr>
        <w:adjustRightInd w:val="0"/>
        <w:snapToGrid w:val="0"/>
        <w:spacing w:line="300" w:lineRule="exact"/>
        <w:rPr>
          <w:rFonts w:hint="eastAsia" w:ascii="楷体_GB2312" w:hAnsi="楷体_GB2312" w:eastAsia="楷体_GB2312" w:cs="楷体_GB2312"/>
          <w:color w:val="000000"/>
          <w:sz w:val="32"/>
          <w:szCs w:val="32"/>
          <w:lang w:bidi="ar"/>
        </w:rPr>
      </w:pP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bidi="ar"/>
        </w:rPr>
        <w:t xml:space="preserve">区、市中小企业主管部门：（盖章）               区、市联系人及联系方式：            </w:t>
      </w:r>
    </w:p>
    <w:tbl>
      <w:tblPr>
        <w:tblStyle w:val="7"/>
        <w:tblW w:w="1413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9"/>
        <w:gridCol w:w="628"/>
        <w:gridCol w:w="658"/>
        <w:gridCol w:w="736"/>
        <w:gridCol w:w="902"/>
        <w:gridCol w:w="942"/>
        <w:gridCol w:w="879"/>
        <w:gridCol w:w="1285"/>
        <w:gridCol w:w="915"/>
        <w:gridCol w:w="879"/>
        <w:gridCol w:w="1220"/>
        <w:gridCol w:w="1305"/>
        <w:gridCol w:w="1270"/>
        <w:gridCol w:w="962"/>
        <w:gridCol w:w="850"/>
      </w:tblGrid>
      <w:tr w14:paraId="6065F7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  <w:jc w:val="center"/>
        </w:trPr>
        <w:tc>
          <w:tcPr>
            <w:tcW w:w="6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69C1F65"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6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94DE85"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企业</w:t>
            </w:r>
          </w:p>
          <w:p w14:paraId="1F65DC0E"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名称</w:t>
            </w:r>
          </w:p>
        </w:tc>
        <w:tc>
          <w:tcPr>
            <w:tcW w:w="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58369D"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所属细分行业</w:t>
            </w:r>
          </w:p>
        </w:tc>
        <w:tc>
          <w:tcPr>
            <w:tcW w:w="25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5C0CDC"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企业类型</w:t>
            </w:r>
          </w:p>
        </w:tc>
        <w:tc>
          <w:tcPr>
            <w:tcW w:w="8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15D678"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主</w:t>
            </w: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营</w:t>
            </w: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产品</w:t>
            </w:r>
          </w:p>
          <w:p w14:paraId="459F7A13"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名称</w:t>
            </w:r>
          </w:p>
        </w:tc>
        <w:tc>
          <w:tcPr>
            <w:tcW w:w="12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42C116E"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202</w:t>
            </w: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年营业收入（万元）</w:t>
            </w:r>
          </w:p>
        </w:tc>
        <w:tc>
          <w:tcPr>
            <w:tcW w:w="9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732B68">
            <w:pPr>
              <w:widowControl/>
              <w:spacing w:line="300" w:lineRule="exact"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企业用工</w:t>
            </w:r>
          </w:p>
          <w:p w14:paraId="707C5A84"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人数（个）</w:t>
            </w:r>
          </w:p>
        </w:tc>
        <w:tc>
          <w:tcPr>
            <w:tcW w:w="8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ABC9BA4"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企业</w:t>
            </w: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统一信用代码</w:t>
            </w:r>
          </w:p>
        </w:tc>
        <w:tc>
          <w:tcPr>
            <w:tcW w:w="12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DE1CE2C"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目前</w:t>
            </w: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的</w:t>
            </w: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数字化水平自评等级</w:t>
            </w:r>
          </w:p>
        </w:tc>
        <w:tc>
          <w:tcPr>
            <w:tcW w:w="13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9F64439">
            <w:pPr>
              <w:widowControl/>
              <w:spacing w:line="300" w:lineRule="exact"/>
              <w:jc w:val="center"/>
              <w:textAlignment w:val="bottom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本次数字化</w:t>
            </w: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改造</w:t>
            </w: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计划投入成本（万元）</w:t>
            </w:r>
          </w:p>
        </w:tc>
        <w:tc>
          <w:tcPr>
            <w:tcW w:w="12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973E5E"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数字化改造需求</w:t>
            </w:r>
          </w:p>
        </w:tc>
        <w:tc>
          <w:tcPr>
            <w:tcW w:w="9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CC21DD5"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企业</w:t>
            </w:r>
          </w:p>
          <w:p w14:paraId="42C12599"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联系人</w:t>
            </w:r>
          </w:p>
        </w:tc>
        <w:tc>
          <w:tcPr>
            <w:tcW w:w="8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E9E5896"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联系</w:t>
            </w:r>
          </w:p>
          <w:p w14:paraId="34C41E77"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电话</w:t>
            </w:r>
          </w:p>
        </w:tc>
      </w:tr>
      <w:tr w14:paraId="433B709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4" w:hRule="atLeast"/>
          <w:jc w:val="center"/>
        </w:trPr>
        <w:tc>
          <w:tcPr>
            <w:tcW w:w="6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D22F839">
            <w:pPr>
              <w:spacing w:line="300" w:lineRule="exact"/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6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CFFD302">
            <w:pPr>
              <w:spacing w:line="300" w:lineRule="exact"/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C5D82DF">
            <w:pPr>
              <w:spacing w:line="300" w:lineRule="exact"/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65B18F"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是否是</w:t>
            </w: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规上</w:t>
            </w: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工业中小</w:t>
            </w: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企业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073F0D"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是否是有效期内的</w:t>
            </w: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专精特新</w:t>
            </w: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中小</w:t>
            </w: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企业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E997CF"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是否是有效期内的专精特新</w:t>
            </w: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“小巨人”企业</w:t>
            </w:r>
          </w:p>
        </w:tc>
        <w:tc>
          <w:tcPr>
            <w:tcW w:w="8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8BD468">
            <w:pPr>
              <w:spacing w:line="300" w:lineRule="exact"/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2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5E074D4">
            <w:pPr>
              <w:spacing w:line="300" w:lineRule="exact"/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9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F31896">
            <w:pPr>
              <w:spacing w:line="300" w:lineRule="exact"/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8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FE8ABC">
            <w:pPr>
              <w:spacing w:line="300" w:lineRule="exact"/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ECE8350">
            <w:pPr>
              <w:spacing w:line="300" w:lineRule="exact"/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3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80FA658">
            <w:pPr>
              <w:spacing w:line="300" w:lineRule="exact"/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2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7B9257">
            <w:pPr>
              <w:spacing w:line="300" w:lineRule="exact"/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9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57728A6">
            <w:pPr>
              <w:spacing w:line="300" w:lineRule="exact"/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EC900F5">
            <w:pPr>
              <w:spacing w:line="300" w:lineRule="exact"/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</w:tr>
      <w:tr w14:paraId="3EC25A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1" w:hRule="atLeast"/>
          <w:jc w:val="center"/>
        </w:trPr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94512A"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2E93076"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XXX有限公司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AC3E13E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281038A"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A171604"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C9B4830"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311CF7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5EC275"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EF607E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DF3247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826FB5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3A3D0C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68FF0BD"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1.购买软件（例如ERP,MES,CRM,SRM等）；</w:t>
            </w:r>
          </w:p>
          <w:p w14:paraId="5BABD5D5"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2.购买上云服务；</w:t>
            </w:r>
          </w:p>
          <w:p w14:paraId="7D3C7C3D"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3.生产设备数据采集；</w:t>
            </w:r>
          </w:p>
          <w:p w14:paraId="7177A495"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4.搭建车间工业网络；</w:t>
            </w:r>
          </w:p>
          <w:p w14:paraId="294EEB6C">
            <w:pPr>
              <w:spacing w:line="300" w:lineRule="exact"/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...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9E5483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2C6AE8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</w:tr>
    </w:tbl>
    <w:p w14:paraId="770FD46B">
      <w:pPr>
        <w:bidi w:val="0"/>
      </w:pPr>
      <w:bookmarkStart w:id="0" w:name="_GoBack"/>
      <w:bookmarkEnd w:id="0"/>
    </w:p>
    <w:sectPr>
      <w:pgSz w:w="16838" w:h="11906" w:orient="landscape"/>
      <w:pgMar w:top="1587" w:right="2098" w:bottom="1474" w:left="198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001010101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zZTRhOTNlY2Q5OTExOWNkY2Q5MGI4Nzc3NmMxNjgifQ=="/>
  </w:docVars>
  <w:rsids>
    <w:rsidRoot w:val="1EB75E53"/>
    <w:rsid w:val="1783756E"/>
    <w:rsid w:val="1B0921EA"/>
    <w:rsid w:val="1EB75E53"/>
    <w:rsid w:val="1FE8243A"/>
    <w:rsid w:val="21E83DC9"/>
    <w:rsid w:val="28AD37CB"/>
    <w:rsid w:val="415F11BF"/>
    <w:rsid w:val="42330E1B"/>
    <w:rsid w:val="443508C1"/>
    <w:rsid w:val="5C606930"/>
    <w:rsid w:val="5F944AC0"/>
    <w:rsid w:val="6A7F07E9"/>
    <w:rsid w:val="702B1923"/>
    <w:rsid w:val="7774042C"/>
    <w:rsid w:val="7AAA5FA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60" w:lineRule="exact"/>
      <w:jc w:val="center"/>
      <w:outlineLvl w:val="0"/>
    </w:pPr>
    <w:rPr>
      <w:rFonts w:eastAsia="方正小标宋_GBK"/>
      <w:b/>
      <w:kern w:val="44"/>
      <w:sz w:val="44"/>
    </w:rPr>
  </w:style>
  <w:style w:type="paragraph" w:styleId="4">
    <w:name w:val="heading 2"/>
    <w:basedOn w:val="1"/>
    <w:next w:val="1"/>
    <w:link w:val="9"/>
    <w:unhideWhenUsed/>
    <w:qFormat/>
    <w:uiPriority w:val="0"/>
    <w:pPr>
      <w:keepNext/>
      <w:keepLines/>
      <w:spacing w:line="560" w:lineRule="exact"/>
      <w:ind w:leftChars="0"/>
      <w:jc w:val="left"/>
      <w:outlineLvl w:val="1"/>
    </w:pPr>
    <w:rPr>
      <w:rFonts w:ascii="Cambria" w:hAnsi="Cambria" w:eastAsia="黑体" w:cs="宋体"/>
      <w:bCs/>
      <w:szCs w:val="32"/>
    </w:rPr>
  </w:style>
  <w:style w:type="paragraph" w:styleId="5">
    <w:name w:val="heading 3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560" w:lineRule="exact"/>
      <w:ind w:left="0" w:leftChars="0"/>
      <w:outlineLvl w:val="2"/>
    </w:pPr>
    <w:rPr>
      <w:rFonts w:eastAsia="楷体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240" w:lineRule="auto"/>
      <w:ind w:firstLine="0" w:firstLineChars="0"/>
    </w:pPr>
    <w:rPr>
      <w:rFonts w:ascii="Times New Roman" w:hAnsi="Times New Roman" w:eastAsia="宋体" w:cs="Times New Roman"/>
      <w:sz w:val="30"/>
      <w:szCs w:val="20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</w:rPr>
  </w:style>
  <w:style w:type="character" w:customStyle="1" w:styleId="9">
    <w:name w:val="标题 2 Char"/>
    <w:basedOn w:val="8"/>
    <w:link w:val="4"/>
    <w:qFormat/>
    <w:uiPriority w:val="99"/>
    <w:rPr>
      <w:rFonts w:ascii="Cambria" w:hAnsi="Cambria" w:eastAsia="黑体" w:cs="宋体"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2024-10-10T10:01:00Z</dcterms:created>
  <dc:creator>Lea</dc:creator>
  <cp:lastModifiedBy>Lea</cp:lastModifiedBy>
  <dcterms:modified xsi:type="dcterms:W3CDTF">2024-10-10T10:01:35Z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164984F946F94B94B79E79BC398E8FEC_11</vt:lpwstr>
  </property>
</Properties>
</file>